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8B16F" w14:textId="5A0BB981" w:rsidR="0076482C" w:rsidRDefault="0076482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ED85CF6" w14:textId="299F13FD" w:rsidR="0076482C" w:rsidRDefault="0076482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4D5A872" w14:textId="47A71559" w:rsidR="00A16266" w:rsidRPr="0058220D" w:rsidRDefault="0058220D" w:rsidP="0058220D">
      <w:pPr>
        <w:widowControl w:val="0"/>
        <w:autoSpaceDE w:val="0"/>
        <w:autoSpaceDN w:val="0"/>
        <w:adjustRightInd w:val="0"/>
        <w:ind w:left="142" w:right="49"/>
        <w:jc w:val="both"/>
        <w:rPr>
          <w:rFonts w:ascii="Arial" w:hAnsi="Arial" w:cs="Arial"/>
          <w:color w:val="000000"/>
          <w:sz w:val="20"/>
          <w:szCs w:val="20"/>
        </w:rPr>
      </w:pPr>
      <w:r w:rsidRPr="00B23BD9">
        <w:rPr>
          <w:rFonts w:ascii="Arial" w:hAnsi="Arial" w:cs="Arial"/>
          <w:b/>
          <w:bCs/>
          <w:color w:val="000000"/>
          <w:sz w:val="20"/>
          <w:szCs w:val="20"/>
        </w:rPr>
        <w:t xml:space="preserve">AVISO DE </w:t>
      </w:r>
      <w:r>
        <w:rPr>
          <w:rFonts w:ascii="Arial" w:hAnsi="Arial" w:cs="Arial"/>
          <w:b/>
          <w:bCs/>
          <w:color w:val="000000"/>
          <w:sz w:val="20"/>
          <w:szCs w:val="20"/>
        </w:rPr>
        <w:t>ADJUDICAÇÃO E HOMOLOGAÇÃO</w:t>
      </w:r>
      <w:r w:rsidRPr="00B23BD9">
        <w:rPr>
          <w:rFonts w:ascii="Arial" w:hAnsi="Arial" w:cs="Arial"/>
          <w:b/>
          <w:bCs/>
          <w:color w:val="000000"/>
          <w:sz w:val="20"/>
          <w:szCs w:val="20"/>
        </w:rPr>
        <w:t xml:space="preserve"> –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6482C" w:rsidRPr="00D14B4E">
        <w:rPr>
          <w:rFonts w:ascii="Arial" w:hAnsi="Arial" w:cs="Arial"/>
          <w:b/>
          <w:bCs/>
          <w:color w:val="000000"/>
          <w:sz w:val="20"/>
          <w:szCs w:val="20"/>
        </w:rPr>
        <w:t>PROJETO DE SEGURANÇA HÍDRICA DA PARAÍBA - PSHPB. INSTITUIÇÃO FINANCIADORA: BANCO MUNDIAL. EMPRÉSTIMO: 8931-BR (P165683). RESULTADO DE LICITAÇÃO - PREGÃO ELETRÔNICO Nº 001/2021 (</w:t>
      </w:r>
      <w:r w:rsidR="0076482C" w:rsidRPr="00D14B4E">
        <w:rPr>
          <w:rFonts w:ascii="Arial" w:hAnsi="Arial" w:cs="Arial"/>
          <w:b/>
          <w:bCs/>
          <w:spacing w:val="-2"/>
          <w:sz w:val="20"/>
          <w:szCs w:val="20"/>
        </w:rPr>
        <w:t>Plataforma BB 913360</w:t>
      </w:r>
      <w:r w:rsidR="0076482C" w:rsidRPr="00D14B4E">
        <w:rPr>
          <w:rFonts w:ascii="Arial" w:hAnsi="Arial" w:cs="Arial"/>
          <w:b/>
          <w:bCs/>
          <w:color w:val="000000"/>
          <w:sz w:val="20"/>
          <w:szCs w:val="20"/>
        </w:rPr>
        <w:t>) SECRETARIA DA INFRAESTRUTURA, DOS RECURSOS HÍDRICOS, DO MEIO AMBIENTE (SEIRHMA)</w:t>
      </w:r>
      <w:r w:rsidR="0076482C" w:rsidRPr="00D14B4E">
        <w:rPr>
          <w:rFonts w:ascii="Arial" w:hAnsi="Arial" w:cs="Arial"/>
          <w:color w:val="000000"/>
          <w:sz w:val="20"/>
          <w:szCs w:val="20"/>
        </w:rPr>
        <w:t xml:space="preserve">. Nº Processo: 00010.000821/2021-3. </w:t>
      </w:r>
      <w:r w:rsidR="00A16266" w:rsidRPr="00D14B4E">
        <w:rPr>
          <w:rFonts w:ascii="Arial" w:hAnsi="Arial" w:cs="Arial"/>
          <w:color w:val="000000"/>
          <w:sz w:val="20"/>
          <w:szCs w:val="20"/>
        </w:rPr>
        <w:t>O Pregoeiro da Secretaria da Infraestrutura, dos Recursos Hídricos, do Meio Ambiente (SEIRHMA), em conformidade com a Lei Federal nº 10.520/02 e disposições do Edital da Licitação, torna público o resultado da licitação acima referenciada.</w:t>
      </w:r>
      <w:r w:rsidR="00A16266" w:rsidRPr="00D14B4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16266" w:rsidRPr="00D14B4E">
        <w:rPr>
          <w:rFonts w:ascii="Arial" w:hAnsi="Arial" w:cs="Arial"/>
          <w:color w:val="000000"/>
          <w:sz w:val="20"/>
          <w:szCs w:val="20"/>
        </w:rPr>
        <w:t xml:space="preserve">Objeto: Aquisição de hardware (servidores, laptops, switches, suporte e respectivos serviços de instalação e configuração) para implantação de automação da grande João Pessoa, em dois lotes. O lote 01 contém os seguintes objetos e quantidades: Switch 24 portas fixas 1G/10G l3 com fontes redundantes (02), Appliance de processamento e armazenamento distribuído (03), </w:t>
      </w:r>
      <w:r w:rsidR="00A16266" w:rsidRPr="00D14B4E">
        <w:rPr>
          <w:rFonts w:ascii="Arial" w:hAnsi="Arial" w:cs="Arial"/>
          <w:sz w:val="20"/>
          <w:szCs w:val="20"/>
        </w:rPr>
        <w:t xml:space="preserve">Serviços de instalação e implementação (01), Serviço de operação assistida remota (banco de horas) (01), tendo sido vencido pela empresa G3 COMERCIO E SISTEMAS LTDA. O lote 02 contém o seguinte objeto e quantidade: Microcomputador portátil laptop, conforme consta nas Especificações Técnicas do TDR (05). </w:t>
      </w:r>
      <w:r w:rsidR="00A16266" w:rsidRPr="00D14B4E">
        <w:rPr>
          <w:rFonts w:ascii="Arial" w:hAnsi="Arial" w:cs="Arial"/>
          <w:color w:val="000000"/>
          <w:sz w:val="20"/>
          <w:szCs w:val="20"/>
        </w:rPr>
        <w:t xml:space="preserve">Empresas adjudicatárias: </w:t>
      </w:r>
      <w:r w:rsidR="00F23FBB" w:rsidRPr="00D14B4E">
        <w:rPr>
          <w:rFonts w:ascii="Arial" w:hAnsi="Arial" w:cs="Arial"/>
          <w:sz w:val="20"/>
          <w:szCs w:val="20"/>
        </w:rPr>
        <w:t>Lote 1</w:t>
      </w:r>
      <w:r w:rsidR="00F23FBB" w:rsidRPr="00D14B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</w:t>
      </w:r>
      <w:r w:rsidR="00F23FBB" w:rsidRPr="00D14B4E">
        <w:rPr>
          <w:rFonts w:ascii="Arial" w:hAnsi="Arial" w:cs="Arial"/>
          <w:sz w:val="20"/>
          <w:szCs w:val="20"/>
        </w:rPr>
        <w:t xml:space="preserve">G3 COMERCIO E SISTEMAS LTDA, valor de R$ 1.475.000,00 e Lote 2 - G3 COMERCIO E SISTEMAS LTDA, valor de R$ 110.000,00. </w:t>
      </w:r>
      <w:r w:rsidR="00F23FBB" w:rsidRPr="00D14B4E">
        <w:rPr>
          <w:rFonts w:ascii="Arial" w:hAnsi="Arial" w:cs="Arial"/>
          <w:color w:val="000000"/>
          <w:sz w:val="20"/>
          <w:szCs w:val="20"/>
        </w:rPr>
        <w:t xml:space="preserve">Critério de julgamento: Menor Preço por Lote. </w:t>
      </w:r>
      <w:r w:rsidR="00861262">
        <w:rPr>
          <w:rFonts w:ascii="Arial" w:hAnsi="Arial" w:cs="Arial"/>
          <w:color w:val="000000"/>
          <w:sz w:val="20"/>
          <w:szCs w:val="20"/>
        </w:rPr>
        <w:t>João Pessoa, 27</w:t>
      </w:r>
      <w:bookmarkStart w:id="0" w:name="_GoBack"/>
      <w:bookmarkEnd w:id="0"/>
      <w:r w:rsidR="002E7D74" w:rsidRPr="00D14B4E">
        <w:rPr>
          <w:rFonts w:ascii="Arial" w:hAnsi="Arial" w:cs="Arial"/>
          <w:color w:val="000000"/>
          <w:sz w:val="20"/>
          <w:szCs w:val="20"/>
        </w:rPr>
        <w:t>/01/2022.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67180" w:rsidRPr="00D14B4E">
        <w:rPr>
          <w:rFonts w:ascii="Arial" w:hAnsi="Arial" w:cs="Arial"/>
          <w:color w:val="000000"/>
          <w:sz w:val="20"/>
          <w:szCs w:val="20"/>
        </w:rPr>
        <w:t xml:space="preserve">LÚCIO FLÁVIO SOUTO BATISTA </w:t>
      </w:r>
      <w:r w:rsidR="002E7D74" w:rsidRPr="00D14B4E">
        <w:rPr>
          <w:rFonts w:ascii="Arial" w:hAnsi="Arial" w:cs="Arial"/>
          <w:color w:val="000000"/>
          <w:sz w:val="20"/>
          <w:szCs w:val="20"/>
        </w:rPr>
        <w:t xml:space="preserve">- Pregoeiro. </w:t>
      </w:r>
      <w:r w:rsidR="00667180" w:rsidRPr="00D14B4E">
        <w:rPr>
          <w:rFonts w:ascii="Arial" w:hAnsi="Arial" w:cs="Arial"/>
          <w:b/>
          <w:color w:val="000000"/>
          <w:sz w:val="20"/>
          <w:szCs w:val="20"/>
        </w:rPr>
        <w:t>HOMOLOGAÇÃO:</w:t>
      </w:r>
      <w:r w:rsidR="00667180" w:rsidRPr="00D14B4E">
        <w:rPr>
          <w:rFonts w:ascii="Arial" w:hAnsi="Arial" w:cs="Arial"/>
          <w:color w:val="000000"/>
          <w:sz w:val="20"/>
          <w:szCs w:val="20"/>
        </w:rPr>
        <w:t xml:space="preserve"> </w:t>
      </w:r>
      <w:r w:rsidR="004C1992" w:rsidRPr="00D14B4E">
        <w:rPr>
          <w:rFonts w:ascii="Arial" w:hAnsi="Arial" w:cs="Arial"/>
          <w:color w:val="000000"/>
          <w:sz w:val="20"/>
          <w:szCs w:val="20"/>
        </w:rPr>
        <w:t xml:space="preserve">O Secretário de Estado da Infraestrutura, dos Recursos Hídricos, do Meio Ambiente no uso de suas atribuições, em conformidade com o art. 43, VI, da Lei Federal n° 8.666/93, RESOLVE declarar homologados os lotes 1 e 2 do Pregão eletrônico nº 001/2021, para o objeto adjudicado supramencionado. João Pessoa </w:t>
      </w:r>
      <w:r w:rsidR="00861262">
        <w:rPr>
          <w:rFonts w:ascii="Arial" w:hAnsi="Arial" w:cs="Arial"/>
          <w:color w:val="000000"/>
          <w:sz w:val="20"/>
          <w:szCs w:val="20"/>
        </w:rPr>
        <w:t>27</w:t>
      </w:r>
      <w:r w:rsidR="004C1992" w:rsidRPr="00D14B4E">
        <w:rPr>
          <w:rFonts w:ascii="Arial" w:hAnsi="Arial" w:cs="Arial"/>
          <w:color w:val="000000"/>
          <w:sz w:val="20"/>
          <w:szCs w:val="20"/>
        </w:rPr>
        <w:t>/</w:t>
      </w:r>
      <w:r w:rsidR="00E40B65" w:rsidRPr="00D14B4E">
        <w:rPr>
          <w:rFonts w:ascii="Arial" w:hAnsi="Arial" w:cs="Arial"/>
          <w:color w:val="000000"/>
          <w:sz w:val="20"/>
          <w:szCs w:val="20"/>
        </w:rPr>
        <w:t>01</w:t>
      </w:r>
      <w:r w:rsidR="004C1992" w:rsidRPr="00D14B4E">
        <w:rPr>
          <w:rFonts w:ascii="Arial" w:hAnsi="Arial" w:cs="Arial"/>
          <w:color w:val="000000"/>
          <w:sz w:val="20"/>
          <w:szCs w:val="20"/>
        </w:rPr>
        <w:t>/</w:t>
      </w:r>
      <w:r w:rsidR="00E40B65" w:rsidRPr="00D14B4E">
        <w:rPr>
          <w:rFonts w:ascii="Arial" w:hAnsi="Arial" w:cs="Arial"/>
          <w:color w:val="000000"/>
          <w:sz w:val="20"/>
          <w:szCs w:val="20"/>
        </w:rPr>
        <w:t>2022</w:t>
      </w:r>
      <w:r w:rsidR="004C1992" w:rsidRPr="00D14B4E">
        <w:rPr>
          <w:rFonts w:ascii="Arial" w:hAnsi="Arial" w:cs="Arial"/>
          <w:color w:val="000000"/>
          <w:sz w:val="20"/>
          <w:szCs w:val="20"/>
        </w:rPr>
        <w:t xml:space="preserve">. </w:t>
      </w:r>
      <w:r w:rsidR="00667180" w:rsidRPr="00667180">
        <w:rPr>
          <w:rFonts w:ascii="Arial" w:hAnsi="Arial" w:cs="Arial"/>
          <w:bCs/>
          <w:sz w:val="20"/>
          <w:szCs w:val="20"/>
        </w:rPr>
        <w:t>DEUSDETE QUEIROGA FILHO</w:t>
      </w:r>
      <w:r w:rsidR="00667180" w:rsidRPr="00D14B4E">
        <w:rPr>
          <w:rFonts w:ascii="Arial" w:hAnsi="Arial" w:cs="Arial"/>
          <w:color w:val="000000"/>
          <w:sz w:val="20"/>
          <w:szCs w:val="20"/>
        </w:rPr>
        <w:t xml:space="preserve"> </w:t>
      </w:r>
      <w:r w:rsidR="004C1992" w:rsidRPr="00D14B4E">
        <w:rPr>
          <w:rFonts w:ascii="Arial" w:hAnsi="Arial" w:cs="Arial"/>
          <w:color w:val="000000"/>
          <w:sz w:val="20"/>
          <w:szCs w:val="20"/>
        </w:rPr>
        <w:t>- Secretário.</w:t>
      </w:r>
    </w:p>
    <w:p w14:paraId="43E67091" w14:textId="77777777" w:rsidR="00A16266" w:rsidRDefault="00A16266" w:rsidP="00A16266">
      <w:pPr>
        <w:widowControl w:val="0"/>
        <w:autoSpaceDE w:val="0"/>
        <w:autoSpaceDN w:val="0"/>
        <w:adjustRightInd w:val="0"/>
        <w:ind w:left="142" w:right="49"/>
        <w:jc w:val="both"/>
        <w:rPr>
          <w:rFonts w:ascii="Arial" w:hAnsi="Arial" w:cs="Arial"/>
          <w:color w:val="000000"/>
          <w:sz w:val="20"/>
          <w:szCs w:val="20"/>
        </w:rPr>
      </w:pPr>
    </w:p>
    <w:p w14:paraId="180A1BDB" w14:textId="77777777" w:rsidR="00A16266" w:rsidRDefault="00A16266" w:rsidP="00A16266">
      <w:pPr>
        <w:widowControl w:val="0"/>
        <w:autoSpaceDE w:val="0"/>
        <w:autoSpaceDN w:val="0"/>
        <w:adjustRightInd w:val="0"/>
        <w:ind w:left="142" w:right="49"/>
        <w:jc w:val="both"/>
        <w:rPr>
          <w:rFonts w:ascii="Arial" w:hAnsi="Arial" w:cs="Arial"/>
          <w:color w:val="000000"/>
          <w:sz w:val="20"/>
          <w:szCs w:val="20"/>
        </w:rPr>
      </w:pPr>
    </w:p>
    <w:p w14:paraId="36143BE0" w14:textId="77777777" w:rsidR="00A16266" w:rsidRDefault="00A16266" w:rsidP="00A16266">
      <w:pPr>
        <w:widowControl w:val="0"/>
        <w:autoSpaceDE w:val="0"/>
        <w:autoSpaceDN w:val="0"/>
        <w:adjustRightInd w:val="0"/>
        <w:ind w:left="142" w:right="49"/>
        <w:jc w:val="both"/>
        <w:rPr>
          <w:rFonts w:ascii="Arial" w:hAnsi="Arial" w:cs="Arial"/>
          <w:color w:val="000000"/>
          <w:sz w:val="20"/>
          <w:szCs w:val="20"/>
        </w:rPr>
      </w:pPr>
    </w:p>
    <w:p w14:paraId="61E17F0A" w14:textId="77777777" w:rsidR="0076482C" w:rsidRPr="005D1358" w:rsidRDefault="0076482C" w:rsidP="00A16266">
      <w:pPr>
        <w:widowControl w:val="0"/>
        <w:autoSpaceDE w:val="0"/>
        <w:autoSpaceDN w:val="0"/>
        <w:adjustRightInd w:val="0"/>
        <w:spacing w:after="200" w:line="276" w:lineRule="auto"/>
        <w:ind w:left="142" w:right="49"/>
        <w:jc w:val="both"/>
        <w:rPr>
          <w:rFonts w:ascii="Arial" w:hAnsi="Arial" w:cs="Arial"/>
          <w:sz w:val="20"/>
          <w:szCs w:val="20"/>
        </w:rPr>
      </w:pPr>
    </w:p>
    <w:p w14:paraId="3A77FF45" w14:textId="77777777" w:rsidR="00EA48E1" w:rsidRDefault="00EA48E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14:paraId="2888DC86" w14:textId="77777777" w:rsidR="00384809" w:rsidRPr="00EA48E1" w:rsidRDefault="00384809" w:rsidP="00230DF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14:paraId="2580CE15" w14:textId="77777777" w:rsidR="00EA48E1" w:rsidRDefault="00EA48E1" w:rsidP="00230DF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="Arial Narrow"/>
          <w:color w:val="000000"/>
          <w:sz w:val="20"/>
          <w:szCs w:val="20"/>
        </w:rPr>
      </w:pPr>
    </w:p>
    <w:p w14:paraId="596EC775" w14:textId="77777777" w:rsidR="00EA48E1" w:rsidRDefault="00EA48E1" w:rsidP="00230DF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="Arial Narrow"/>
          <w:color w:val="000000"/>
          <w:sz w:val="20"/>
          <w:szCs w:val="20"/>
        </w:rPr>
      </w:pPr>
    </w:p>
    <w:sectPr w:rsidR="00EA48E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1B"/>
    <w:rsid w:val="00230DF6"/>
    <w:rsid w:val="00261D35"/>
    <w:rsid w:val="002647A9"/>
    <w:rsid w:val="00265101"/>
    <w:rsid w:val="002A2CEE"/>
    <w:rsid w:val="002E7D74"/>
    <w:rsid w:val="002F752B"/>
    <w:rsid w:val="0030648A"/>
    <w:rsid w:val="00384809"/>
    <w:rsid w:val="00433E5D"/>
    <w:rsid w:val="004C1992"/>
    <w:rsid w:val="00576F1B"/>
    <w:rsid w:val="0058220D"/>
    <w:rsid w:val="005A3345"/>
    <w:rsid w:val="005D1358"/>
    <w:rsid w:val="005F65A0"/>
    <w:rsid w:val="00664ADA"/>
    <w:rsid w:val="00667180"/>
    <w:rsid w:val="00671DE8"/>
    <w:rsid w:val="00687611"/>
    <w:rsid w:val="0076482C"/>
    <w:rsid w:val="00861262"/>
    <w:rsid w:val="009930E6"/>
    <w:rsid w:val="00A16266"/>
    <w:rsid w:val="00A45744"/>
    <w:rsid w:val="00A74BD2"/>
    <w:rsid w:val="00AE0EA6"/>
    <w:rsid w:val="00B73D85"/>
    <w:rsid w:val="00BC20F9"/>
    <w:rsid w:val="00C7007E"/>
    <w:rsid w:val="00D145AA"/>
    <w:rsid w:val="00D14B4E"/>
    <w:rsid w:val="00D965C5"/>
    <w:rsid w:val="00DD20D8"/>
    <w:rsid w:val="00E40B65"/>
    <w:rsid w:val="00E96852"/>
    <w:rsid w:val="00EA48E1"/>
    <w:rsid w:val="00F0730E"/>
    <w:rsid w:val="00F23FBB"/>
    <w:rsid w:val="00F3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C6689"/>
  <w14:defaultImageDpi w14:val="0"/>
  <w15:docId w15:val="{191EBCFE-512B-43A4-8466-B801C0D6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ubttuloChar1">
    <w:name w:val="Subtítulo Char1"/>
    <w:link w:val="Subttulo"/>
    <w:uiPriority w:val="99"/>
    <w:locked/>
    <w:rsid w:val="005A3345"/>
    <w:rPr>
      <w:rFonts w:ascii="Times New Roman Bold" w:hAnsi="Times New Roman Bold"/>
      <w:b/>
      <w:lang w:val="pt-BR" w:eastAsia="x-none"/>
    </w:rPr>
  </w:style>
  <w:style w:type="paragraph" w:styleId="Subttulo">
    <w:name w:val="Subtitle"/>
    <w:basedOn w:val="Normal"/>
    <w:next w:val="Corpodetexto"/>
    <w:link w:val="SubttuloChar1"/>
    <w:uiPriority w:val="99"/>
    <w:qFormat/>
    <w:rsid w:val="005A3345"/>
    <w:pPr>
      <w:widowControl w:val="0"/>
      <w:suppressAutoHyphens/>
      <w:jc w:val="center"/>
    </w:pPr>
    <w:rPr>
      <w:rFonts w:ascii="Times New Roman Bold" w:hAnsi="Times New Roman Bold" w:cs="Times New Roman Bold"/>
      <w:b/>
      <w:bCs/>
      <w:noProof/>
      <w:sz w:val="20"/>
      <w:szCs w:val="20"/>
    </w:rPr>
  </w:style>
  <w:style w:type="character" w:customStyle="1" w:styleId="SubttuloChar">
    <w:name w:val="Subtítulo Char"/>
    <w:basedOn w:val="Fontepargpadr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5A334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sid w:val="0076482C"/>
    <w:rPr>
      <w:rFonts w:cs="Times New Roman"/>
      <w:color w:val="auto"/>
      <w:u w:val="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4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DE LICITAÇÃO - PREGÃO ELETRÔNICO Nº 030/2014 – SECRETARIA DO MEIO AMBIENTE DO ESTADO DA BAHIA A Pregoeira da Secretaria do Meio Ambiente, em conformidade com a Lei Estadual nº 9</vt:lpstr>
    </vt:vector>
  </TitlesOfParts>
  <Company>Marlin Industrial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LICITAÇÃO - PREGÃO ELETRÔNICO Nº 030/2014 – SECRETARIA DO MEIO AMBIENTE DO ESTADO DA BAHIA A Pregoeira da Secretaria do Meio Ambiente, em conformidade com a Lei Estadual nº 9</dc:title>
  <dc:subject/>
  <dc:creator>viviane.araujo</dc:creator>
  <cp:keywords/>
  <dc:description/>
  <cp:lastModifiedBy>Germano José Freire de Araújo Júnior</cp:lastModifiedBy>
  <cp:revision>3</cp:revision>
  <cp:lastPrinted>2016-10-14T17:14:00Z</cp:lastPrinted>
  <dcterms:created xsi:type="dcterms:W3CDTF">2022-01-26T14:21:00Z</dcterms:created>
  <dcterms:modified xsi:type="dcterms:W3CDTF">2022-01-31T14:48:00Z</dcterms:modified>
</cp:coreProperties>
</file>