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MODELO DE REQUERIMENTO DE VALIDAÇÃO DE CONFERÊNCIA MUNICIPAL/INTERMUNICIPAL REALIZADA ANTES DA PUBLICAÇÃO DO DECRETO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nº 44.125/2023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QUE CONVOCA A IV CONFERÊNCIA ESTADUAL DE CULTURA DA PARAÍBA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hanging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Ofício nº ___ , cidade, data</w:t>
      </w:r>
    </w:p>
    <w:p w:rsidR="00000000" w:rsidDel="00000000" w:rsidP="00000000" w:rsidRDefault="00000000" w:rsidRPr="00000000" w14:paraId="00000008">
      <w:pPr>
        <w:spacing w:after="160" w:line="259" w:lineRule="auto"/>
        <w:ind w:hanging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ind w:hanging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À Comissão Organizadora Estadual da IV Conferência Estadual de Cultura da Paraíba</w:t>
      </w:r>
    </w:p>
    <w:p w:rsidR="00000000" w:rsidDel="00000000" w:rsidP="00000000" w:rsidRDefault="00000000" w:rsidRPr="00000000" w14:paraId="0000000A">
      <w:pPr>
        <w:spacing w:after="160" w:line="259" w:lineRule="auto"/>
        <w:ind w:hanging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360" w:lineRule="auto"/>
        <w:ind w:hanging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 _____________________________, portador do CPF ____________, RG ______________, dirigente municipal de cultura do município de ________________________, comunico à referida comissão que realizamos a Conferência Municipal/Intermunicipal de Cultura no(s) dia(s) __________de _______________ de 2023.   </w:t>
      </w:r>
    </w:p>
    <w:p w:rsidR="00000000" w:rsidDel="00000000" w:rsidP="00000000" w:rsidRDefault="00000000" w:rsidRPr="00000000" w14:paraId="0000000C">
      <w:pPr>
        <w:spacing w:after="160" w:line="360" w:lineRule="auto"/>
        <w:ind w:hanging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60" w:lineRule="auto"/>
        <w:ind w:hanging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Cumprindo com o exposto, encaminho após validação por parte desta Comissão Organizadora Estadual, o relatório final da referida Conferência Municipal/Intermunicipal de Cultura na plataforma disponibilizada na página da secretaria de Estado da Cultura, cultura.pb.gov.br. Dessa forma, tendo em vista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DECRETO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nº 44.125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20 de setembro de 2023, que convoca a IV Conferência Estadual de Cultura - IV Confecult-PB, atesto a veracidade das referidas informações ciente da responsabilidade firmada. </w:t>
      </w:r>
    </w:p>
    <w:p w:rsidR="00000000" w:rsidDel="00000000" w:rsidP="00000000" w:rsidRDefault="00000000" w:rsidRPr="00000000" w14:paraId="0000000E">
      <w:pPr>
        <w:spacing w:after="160" w:line="360" w:lineRule="auto"/>
        <w:ind w:hanging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ind w:hanging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ind w:hanging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ind w:hanging="1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______________________, _____ de ___________________ de  2023. </w:t>
      </w:r>
    </w:p>
    <w:p w:rsidR="00000000" w:rsidDel="00000000" w:rsidP="00000000" w:rsidRDefault="00000000" w:rsidRPr="00000000" w14:paraId="00000012">
      <w:pPr>
        <w:spacing w:after="160" w:line="259" w:lineRule="auto"/>
        <w:ind w:hanging="1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ind w:hanging="1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ind w:hanging="1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ind w:hanging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spacing w:after="160" w:line="259" w:lineRule="auto"/>
        <w:ind w:hanging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Dirigente Municipal de Cultura </w:t>
      </w:r>
    </w:p>
    <w:p w:rsidR="00000000" w:rsidDel="00000000" w:rsidP="00000000" w:rsidRDefault="00000000" w:rsidRPr="00000000" w14:paraId="00000017">
      <w:pPr>
        <w:spacing w:after="160" w:line="259" w:lineRule="auto"/>
        <w:ind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99an5Nf1S4gspORic5pAz/spQ==">CgMxLjAyCGguZ2pkZ3hzOAByITEwUTVacC1lT2NJUzdwc0drN3Q1bVB0Z2NwSm1lY3FSNw==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2023-08-25T11:49:00Z</dcterms:created>
</cp:coreProperties>
</file>